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E175" w14:textId="77777777" w:rsidR="004E2004" w:rsidRPr="00987AC0" w:rsidRDefault="00000000">
      <w:pPr>
        <w:ind w:left="720"/>
        <w:jc w:val="center"/>
        <w:rPr>
          <w:b/>
          <w:color w:val="222222"/>
          <w:highlight w:val="white"/>
        </w:rPr>
      </w:pPr>
      <w:r w:rsidRPr="00987AC0">
        <w:rPr>
          <w:b/>
          <w:noProof/>
        </w:rPr>
        <w:drawing>
          <wp:inline distT="114300" distB="114300" distL="114300" distR="114300" wp14:anchorId="3E58E1B4" wp14:editId="72D79B3E">
            <wp:extent cx="2271713" cy="100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71713" cy="1009650"/>
                    </a:xfrm>
                    <a:prstGeom prst="rect">
                      <a:avLst/>
                    </a:prstGeom>
                    <a:ln/>
                  </pic:spPr>
                </pic:pic>
              </a:graphicData>
            </a:graphic>
          </wp:inline>
        </w:drawing>
      </w:r>
    </w:p>
    <w:p w14:paraId="216F3C7E" w14:textId="77777777" w:rsidR="004E2004" w:rsidRPr="00987AC0" w:rsidRDefault="004E2004">
      <w:pPr>
        <w:shd w:val="clear" w:color="auto" w:fill="FFFFFF"/>
        <w:rPr>
          <w:color w:val="222222"/>
        </w:rPr>
      </w:pPr>
    </w:p>
    <w:p w14:paraId="43707255" w14:textId="77777777"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rPr>
          <w:rFonts w:eastAsia="Roboto"/>
          <w:color w:val="374151"/>
        </w:rPr>
      </w:pPr>
      <w:r w:rsidRPr="005B3F89">
        <w:rPr>
          <w:rFonts w:eastAsia="Roboto"/>
          <w:color w:val="374151"/>
        </w:rPr>
        <w:t>Date:</w:t>
      </w:r>
    </w:p>
    <w:p w14:paraId="4BDF086F" w14:textId="77777777"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rPr>
          <w:rFonts w:eastAsia="Roboto"/>
          <w:color w:val="374151"/>
        </w:rPr>
      </w:pPr>
      <w:r w:rsidRPr="005B3F89">
        <w:rPr>
          <w:rFonts w:eastAsia="Roboto"/>
          <w:color w:val="374151"/>
        </w:rPr>
        <w:t>Dear [Recipient],</w:t>
      </w:r>
    </w:p>
    <w:p w14:paraId="46537732" w14:textId="7019741B"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As a member of the National Arab American Heritage Month Committee, we invite you to recognize April 202</w:t>
      </w:r>
      <w:r w:rsidR="004B4138">
        <w:rPr>
          <w:rFonts w:eastAsia="Roboto"/>
          <w:color w:val="374151"/>
        </w:rPr>
        <w:t>5</w:t>
      </w:r>
      <w:r w:rsidRPr="005B3F89">
        <w:rPr>
          <w:rFonts w:eastAsia="Roboto"/>
          <w:color w:val="374151"/>
        </w:rPr>
        <w:t xml:space="preserve"> as </w:t>
      </w:r>
      <w:hyperlink r:id="rId5">
        <w:r w:rsidR="004E2004" w:rsidRPr="005B3F89">
          <w:rPr>
            <w:rFonts w:eastAsia="Roboto"/>
            <w:color w:val="1155CC"/>
            <w:u w:val="single"/>
          </w:rPr>
          <w:t>National Arab American Heritage Month</w:t>
        </w:r>
      </w:hyperlink>
      <w:r w:rsidRPr="005B3F89">
        <w:rPr>
          <w:rFonts w:eastAsia="Roboto"/>
          <w:color w:val="374151"/>
        </w:rPr>
        <w:t>.</w:t>
      </w:r>
    </w:p>
    <w:p w14:paraId="0B109016" w14:textId="77777777"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Throughout April, the Arab America Foundation formally acknowledges the accomplishments of Arab Americans. This celebration is embraced by cultural institutions, school districts, municipalities, state legislatures, public servants, and non-profit organizations nationwide. Special events and proclamations honor our community's rich heritage and contributions to American society.</w:t>
      </w:r>
    </w:p>
    <w:p w14:paraId="10591387" w14:textId="187BB75E" w:rsidR="00BC5A12" w:rsidRPr="005B3F89" w:rsidRDefault="00000000" w:rsidP="00BC5A1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 xml:space="preserve">The National Arab American Heritage Month initiative, launched in 2017 by Arab America and the Arab America Foundation, has gained significant momentum. Last year, our grassroots network, comprising over 250 Arab American volunteers in 26 states, secured </w:t>
      </w:r>
      <w:r w:rsidR="004B4138">
        <w:rPr>
          <w:rFonts w:eastAsia="Roboto"/>
          <w:color w:val="374151"/>
        </w:rPr>
        <w:t xml:space="preserve">over </w:t>
      </w:r>
      <w:r w:rsidRPr="005B3F89">
        <w:rPr>
          <w:rFonts w:eastAsia="Roboto"/>
          <w:color w:val="374151"/>
        </w:rPr>
        <w:t>14</w:t>
      </w:r>
      <w:r w:rsidR="004B4138">
        <w:rPr>
          <w:rFonts w:eastAsia="Roboto"/>
          <w:color w:val="374151"/>
        </w:rPr>
        <w:t>0</w:t>
      </w:r>
      <w:r w:rsidRPr="005B3F89">
        <w:rPr>
          <w:rFonts w:eastAsia="Roboto"/>
          <w:color w:val="374151"/>
        </w:rPr>
        <w:t xml:space="preserve"> </w:t>
      </w:r>
      <w:hyperlink r:id="rId6">
        <w:r w:rsidR="00BC5A12" w:rsidRPr="005B3F89">
          <w:rPr>
            <w:rFonts w:eastAsia="Roboto"/>
            <w:color w:val="1155CC"/>
            <w:u w:val="single"/>
          </w:rPr>
          <w:t>proclamati</w:t>
        </w:r>
        <w:r w:rsidR="00BC5A12" w:rsidRPr="005B3F89">
          <w:rPr>
            <w:rFonts w:eastAsia="Roboto"/>
            <w:color w:val="1155CC"/>
            <w:u w:val="single"/>
          </w:rPr>
          <w:t>o</w:t>
        </w:r>
        <w:r w:rsidR="00BC5A12" w:rsidRPr="005B3F89">
          <w:rPr>
            <w:rFonts w:eastAsia="Roboto"/>
            <w:color w:val="1155CC"/>
            <w:u w:val="single"/>
          </w:rPr>
          <w:t>ns</w:t>
        </w:r>
      </w:hyperlink>
      <w:r w:rsidRPr="005B3F89">
        <w:rPr>
          <w:rFonts w:eastAsia="Roboto"/>
          <w:color w:val="374151"/>
        </w:rPr>
        <w:t xml:space="preserve"> from </w:t>
      </w:r>
      <w:r w:rsidRPr="005B3F89">
        <w:rPr>
          <w:color w:val="222222"/>
        </w:rPr>
        <w:t>states, counties, municipalities, and local school districts</w:t>
      </w:r>
      <w:r w:rsidR="00BC5A12" w:rsidRPr="005B3F89">
        <w:rPr>
          <w:color w:val="222222"/>
        </w:rPr>
        <w:t>.</w:t>
      </w:r>
    </w:p>
    <w:p w14:paraId="6CE0317C" w14:textId="71B331E9" w:rsidR="00BC5A12" w:rsidRPr="005B3F89" w:rsidRDefault="00BC5A12" w:rsidP="00BC5A12">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color w:val="374151"/>
        </w:rPr>
        <w:t>In 202</w:t>
      </w:r>
      <w:r w:rsidR="004B4138">
        <w:rPr>
          <w:color w:val="374151"/>
        </w:rPr>
        <w:t>4</w:t>
      </w:r>
      <w:r w:rsidRPr="005B3F89">
        <w:rPr>
          <w:color w:val="374151"/>
        </w:rPr>
        <w:t>, the President of the United States recogniz</w:t>
      </w:r>
      <w:r w:rsidR="004B4138">
        <w:rPr>
          <w:color w:val="374151"/>
        </w:rPr>
        <w:t>ed</w:t>
      </w:r>
      <w:r w:rsidRPr="005B3F89">
        <w:rPr>
          <w:color w:val="374151"/>
        </w:rPr>
        <w:t xml:space="preserve"> April as National Arab American Heritage Mont</w:t>
      </w:r>
      <w:r w:rsidR="00CA5326">
        <w:rPr>
          <w:color w:val="374151"/>
        </w:rPr>
        <w:t xml:space="preserve">h Congress, </w:t>
      </w:r>
      <w:r w:rsidRPr="005B3F89">
        <w:rPr>
          <w:color w:val="374151"/>
        </w:rPr>
        <w:t xml:space="preserve">and </w:t>
      </w:r>
      <w:r w:rsidR="004B4138">
        <w:rPr>
          <w:color w:val="374151"/>
        </w:rPr>
        <w:t>3</w:t>
      </w:r>
      <w:r w:rsidRPr="005B3F89">
        <w:rPr>
          <w:color w:val="374151"/>
        </w:rPr>
        <w:t xml:space="preserve">7 state governors </w:t>
      </w:r>
      <w:r w:rsidR="00CA5326">
        <w:rPr>
          <w:color w:val="374151"/>
        </w:rPr>
        <w:t>commemorated</w:t>
      </w:r>
      <w:r w:rsidRPr="005B3F89">
        <w:rPr>
          <w:color w:val="374151"/>
        </w:rPr>
        <w:t xml:space="preserve"> this initiative.</w:t>
      </w:r>
    </w:p>
    <w:p w14:paraId="358BAAB6" w14:textId="77777777"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 xml:space="preserve">We would be honored to receive a proclamation from you, and we've provided sample language, including whereas clauses, for your convenience. </w:t>
      </w:r>
    </w:p>
    <w:p w14:paraId="4A20EA20" w14:textId="77777777"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The Arab America Foundation (</w:t>
      </w:r>
      <w:hyperlink r:id="rId7">
        <w:r w:rsidR="004E2004" w:rsidRPr="005B3F89">
          <w:rPr>
            <w:rFonts w:eastAsia="Roboto"/>
            <w:color w:val="1155CC"/>
          </w:rPr>
          <w:t>www.arabamericafoundation.org</w:t>
        </w:r>
      </w:hyperlink>
      <w:r w:rsidRPr="005B3F89">
        <w:rPr>
          <w:rFonts w:eastAsia="Roboto"/>
          <w:color w:val="374151"/>
        </w:rPr>
        <w:t>) is a non-profit educational and cultural organization dedicated to promoting Arab heritage in the U.S., educating Americans about Arab heritage and identity, and connecting and empowering Arab Americans.</w:t>
      </w:r>
    </w:p>
    <w:p w14:paraId="6BC29794" w14:textId="06D9CD50"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We eagerly anticipate your positive response and appreciate your support as we commemorate National Arab American Heritage Month in April 202</w:t>
      </w:r>
      <w:r w:rsidR="004B4138">
        <w:rPr>
          <w:rFonts w:eastAsia="Roboto"/>
          <w:color w:val="374151"/>
        </w:rPr>
        <w:t>5</w:t>
      </w:r>
      <w:r w:rsidRPr="005B3F89">
        <w:rPr>
          <w:rFonts w:eastAsia="Roboto"/>
          <w:color w:val="374151"/>
        </w:rPr>
        <w:t>.</w:t>
      </w:r>
    </w:p>
    <w:p w14:paraId="233DED52" w14:textId="77777777" w:rsidR="004E2004" w:rsidRPr="005B3F89" w:rsidRDefault="00000000">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rPr>
          <w:rFonts w:eastAsia="Roboto"/>
          <w:color w:val="374151"/>
        </w:rPr>
      </w:pPr>
      <w:r w:rsidRPr="005B3F89">
        <w:rPr>
          <w:rFonts w:eastAsia="Roboto"/>
          <w:color w:val="374151"/>
        </w:rPr>
        <w:t>Best wishes,</w:t>
      </w:r>
    </w:p>
    <w:p w14:paraId="13F1EFAE" w14:textId="77777777" w:rsidR="00BC5A12" w:rsidRPr="005B3F89" w:rsidRDefault="00BC5A12">
      <w:pPr>
        <w:shd w:val="clear" w:color="auto" w:fill="FFFFFF"/>
        <w:rPr>
          <w:rFonts w:eastAsia="Roboto"/>
          <w:color w:val="374151"/>
        </w:rPr>
      </w:pPr>
    </w:p>
    <w:p w14:paraId="19C6337D" w14:textId="0E0FEC89" w:rsidR="004E2004" w:rsidRPr="005B3F89" w:rsidRDefault="00000000">
      <w:pPr>
        <w:shd w:val="clear" w:color="auto" w:fill="FFFFFF"/>
        <w:rPr>
          <w:rFonts w:eastAsia="Roboto"/>
          <w:color w:val="374151"/>
        </w:rPr>
      </w:pPr>
      <w:r w:rsidRPr="005B3F89">
        <w:rPr>
          <w:rFonts w:eastAsia="Roboto"/>
          <w:color w:val="374151"/>
        </w:rPr>
        <w:t>National Arab American Heritage Month Committee</w:t>
      </w:r>
    </w:p>
    <w:p w14:paraId="5D923A57" w14:textId="7EADE1A5" w:rsidR="004E2004" w:rsidRPr="005B3F89" w:rsidRDefault="00000000" w:rsidP="00987AC0">
      <w:pPr>
        <w:shd w:val="clear" w:color="auto" w:fill="FFFFFF"/>
        <w:rPr>
          <w:rFonts w:eastAsia="Roboto"/>
          <w:color w:val="374151"/>
        </w:rPr>
      </w:pPr>
      <w:r w:rsidRPr="005B3F89">
        <w:rPr>
          <w:rFonts w:eastAsia="Roboto"/>
          <w:color w:val="374151"/>
        </w:rPr>
        <w:t>Arab America Foundati</w:t>
      </w:r>
      <w:r w:rsidR="00987AC0" w:rsidRPr="005B3F89">
        <w:rPr>
          <w:rFonts w:eastAsia="Roboto"/>
          <w:color w:val="374151"/>
        </w:rPr>
        <w:t>on</w:t>
      </w:r>
    </w:p>
    <w:p w14:paraId="4DD5155D" w14:textId="77777777" w:rsidR="004E2004" w:rsidRPr="005B3F89" w:rsidRDefault="004E2004">
      <w:pPr>
        <w:ind w:left="720"/>
      </w:pPr>
    </w:p>
    <w:p w14:paraId="02A170FF" w14:textId="77777777" w:rsidR="004E2004" w:rsidRPr="005B3F89" w:rsidRDefault="004E2004">
      <w:pPr>
        <w:shd w:val="clear" w:color="auto" w:fill="FFFFFF"/>
        <w:rPr>
          <w:color w:val="222222"/>
        </w:rPr>
      </w:pPr>
    </w:p>
    <w:p w14:paraId="0678A2CF" w14:textId="3B979BB2" w:rsidR="004E2004" w:rsidRPr="005B3F89" w:rsidRDefault="00000000">
      <w:pPr>
        <w:shd w:val="clear" w:color="auto" w:fill="FFFFFF"/>
        <w:jc w:val="center"/>
        <w:rPr>
          <w:b/>
          <w:color w:val="222222"/>
          <w:highlight w:val="white"/>
        </w:rPr>
      </w:pPr>
      <w:r w:rsidRPr="005B3F89">
        <w:rPr>
          <w:b/>
          <w:color w:val="222222"/>
          <w:highlight w:val="white"/>
        </w:rPr>
        <w:t>202</w:t>
      </w:r>
      <w:r w:rsidR="004B4138">
        <w:rPr>
          <w:b/>
          <w:color w:val="222222"/>
          <w:highlight w:val="white"/>
        </w:rPr>
        <w:t>5</w:t>
      </w:r>
      <w:r w:rsidRPr="005B3F89">
        <w:rPr>
          <w:b/>
          <w:color w:val="222222"/>
          <w:highlight w:val="white"/>
        </w:rPr>
        <w:t xml:space="preserve"> Sample Proclamation</w:t>
      </w:r>
    </w:p>
    <w:p w14:paraId="5D0A8D35" w14:textId="77777777" w:rsidR="004E2004" w:rsidRPr="005B3F89" w:rsidRDefault="00000000">
      <w:pPr>
        <w:shd w:val="clear" w:color="auto" w:fill="FFFFFF"/>
        <w:jc w:val="center"/>
        <w:rPr>
          <w:b/>
          <w:color w:val="222222"/>
          <w:highlight w:val="white"/>
        </w:rPr>
      </w:pPr>
      <w:r w:rsidRPr="005B3F89">
        <w:rPr>
          <w:b/>
          <w:color w:val="222222"/>
          <w:highlight w:val="white"/>
        </w:rPr>
        <w:t>National Arab American Heritage Month</w:t>
      </w:r>
    </w:p>
    <w:p w14:paraId="78D808F5" w14:textId="77777777" w:rsidR="004E2004" w:rsidRPr="005B3F89" w:rsidRDefault="00000000">
      <w:pPr>
        <w:shd w:val="clear" w:color="auto" w:fill="FFFFFF"/>
        <w:rPr>
          <w:b/>
          <w:color w:val="222222"/>
          <w:highlight w:val="white"/>
        </w:rPr>
      </w:pPr>
      <w:r w:rsidRPr="005B3F89">
        <w:rPr>
          <w:b/>
          <w:color w:val="222222"/>
          <w:highlight w:val="white"/>
        </w:rPr>
        <w:t xml:space="preserve"> </w:t>
      </w:r>
    </w:p>
    <w:p w14:paraId="12DC87FB"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31596E18" w14:textId="77777777" w:rsidR="004E2004" w:rsidRPr="005B3F89" w:rsidRDefault="00000000">
      <w:pPr>
        <w:shd w:val="clear" w:color="auto" w:fill="FFFFFF"/>
        <w:rPr>
          <w:color w:val="222222"/>
          <w:highlight w:val="white"/>
        </w:rPr>
      </w:pPr>
      <w:r w:rsidRPr="005B3F89">
        <w:rPr>
          <w:b/>
          <w:color w:val="222222"/>
          <w:highlight w:val="white"/>
        </w:rPr>
        <w:t>WHEREAS,</w:t>
      </w:r>
      <w:r w:rsidRPr="005B3F89">
        <w:rPr>
          <w:color w:val="222222"/>
          <w:highlight w:val="white"/>
        </w:rPr>
        <w:t xml:space="preserve"> for over a century, Arab Americans have been making valuable contributions to virtually every aspect of American society: in medicine, law, business, education, technology, government, military service, culture; and</w:t>
      </w:r>
    </w:p>
    <w:p w14:paraId="4EE15440"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356A0AAB" w14:textId="77777777" w:rsidR="004E2004" w:rsidRPr="005B3F89" w:rsidRDefault="00000000">
      <w:pPr>
        <w:shd w:val="clear" w:color="auto" w:fill="FFFFFF"/>
        <w:rPr>
          <w:color w:val="222222"/>
          <w:highlight w:val="white"/>
        </w:rPr>
      </w:pPr>
      <w:r w:rsidRPr="005B3F89">
        <w:rPr>
          <w:b/>
          <w:color w:val="222222"/>
          <w:highlight w:val="white"/>
        </w:rPr>
        <w:t>WHEREAS,</w:t>
      </w:r>
      <w:r w:rsidRPr="005B3F89">
        <w:rPr>
          <w:color w:val="222222"/>
          <w:highlight w:val="white"/>
        </w:rPr>
        <w:t xml:space="preserve"> since migrating to America, men and women of Arab descent have shared their rich culture and traditions with neighbors and friends, while also setting fine examples of model citizens and public servants; and</w:t>
      </w:r>
    </w:p>
    <w:p w14:paraId="40281FC8"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5E581771" w14:textId="43C732C1" w:rsidR="004E2004" w:rsidRPr="005B3F89" w:rsidRDefault="000B3E72">
      <w:pPr>
        <w:shd w:val="clear" w:color="auto" w:fill="FFFFFF"/>
        <w:rPr>
          <w:color w:val="222222"/>
          <w:highlight w:val="white"/>
        </w:rPr>
      </w:pPr>
      <w:proofErr w:type="gramStart"/>
      <w:r w:rsidRPr="005B3F89">
        <w:rPr>
          <w:b/>
          <w:color w:val="222222"/>
          <w:highlight w:val="white"/>
        </w:rPr>
        <w:t>WHEREAS</w:t>
      </w:r>
      <w:r w:rsidRPr="005B3F89">
        <w:rPr>
          <w:color w:val="222222"/>
          <w:highlight w:val="white"/>
        </w:rPr>
        <w:t>,</w:t>
      </w:r>
      <w:proofErr w:type="gramEnd"/>
      <w:r w:rsidRPr="005B3F89">
        <w:rPr>
          <w:color w:val="222222"/>
          <w:highlight w:val="white"/>
        </w:rPr>
        <w:t xml:space="preserve"> they brought with them to America their resilient family values, strong work ethic, dedication to education, and diversity in faith and creed that have added strength to our great democracy</w:t>
      </w:r>
      <w:r w:rsidR="004B4138">
        <w:rPr>
          <w:color w:val="222222"/>
          <w:highlight w:val="white"/>
        </w:rPr>
        <w:t>;</w:t>
      </w:r>
      <w:r w:rsidRPr="005B3F89">
        <w:rPr>
          <w:color w:val="222222"/>
          <w:highlight w:val="white"/>
        </w:rPr>
        <w:t xml:space="preserve"> and</w:t>
      </w:r>
    </w:p>
    <w:p w14:paraId="74883771"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28C3F1BF" w14:textId="4BF2DF3E" w:rsidR="004E2004" w:rsidRPr="005B3F89" w:rsidRDefault="00000000">
      <w:pPr>
        <w:shd w:val="clear" w:color="auto" w:fill="FFFFFF"/>
        <w:rPr>
          <w:color w:val="222222"/>
          <w:highlight w:val="white"/>
        </w:rPr>
      </w:pPr>
      <w:r w:rsidRPr="005B3F89">
        <w:rPr>
          <w:b/>
          <w:color w:val="222222"/>
          <w:highlight w:val="white"/>
        </w:rPr>
        <w:t>WHEREAS,</w:t>
      </w:r>
      <w:r w:rsidRPr="005B3F89">
        <w:rPr>
          <w:color w:val="222222"/>
          <w:highlight w:val="white"/>
        </w:rPr>
        <w:t xml:space="preserve"> Arab Americans have also enriched our society by sharing in the entrepreneurial American spirit that makes our nation free and prosperous</w:t>
      </w:r>
      <w:r w:rsidR="004B4138">
        <w:rPr>
          <w:color w:val="222222"/>
          <w:highlight w:val="white"/>
        </w:rPr>
        <w:t>;</w:t>
      </w:r>
      <w:r w:rsidRPr="005B3F89">
        <w:rPr>
          <w:color w:val="222222"/>
          <w:highlight w:val="white"/>
        </w:rPr>
        <w:t xml:space="preserve"> and</w:t>
      </w:r>
    </w:p>
    <w:p w14:paraId="001E046F" w14:textId="77777777" w:rsidR="004E2004" w:rsidRPr="005B3F89" w:rsidRDefault="004E2004">
      <w:pPr>
        <w:shd w:val="clear" w:color="auto" w:fill="FFFFFF"/>
        <w:rPr>
          <w:color w:val="222222"/>
          <w:highlight w:val="white"/>
        </w:rPr>
      </w:pPr>
    </w:p>
    <w:p w14:paraId="1A9CB3D9" w14:textId="4F89E27A" w:rsidR="004E2004" w:rsidRPr="005B3F89" w:rsidRDefault="00000000">
      <w:pPr>
        <w:shd w:val="clear" w:color="auto" w:fill="FFFFFF"/>
        <w:rPr>
          <w:color w:val="222222"/>
          <w:highlight w:val="white"/>
        </w:rPr>
      </w:pPr>
      <w:r w:rsidRPr="005B3F89">
        <w:rPr>
          <w:b/>
          <w:color w:val="222222"/>
        </w:rPr>
        <w:t>WHEREAS</w:t>
      </w:r>
      <w:r w:rsidRPr="005B3F89">
        <w:rPr>
          <w:color w:val="222222"/>
        </w:rPr>
        <w:t xml:space="preserve">, the celebration of Arab American ancestry and cultural heritage educates our fellow Americans and counters misconceptions, harmful stereotyping, and shared </w:t>
      </w:r>
      <w:r w:rsidR="004B4138">
        <w:rPr>
          <w:color w:val="222222"/>
        </w:rPr>
        <w:t>misconceptions</w:t>
      </w:r>
      <w:r w:rsidRPr="005B3F89">
        <w:rPr>
          <w:color w:val="222222"/>
        </w:rPr>
        <w:t xml:space="preserve"> by other ethnic groups,</w:t>
      </w:r>
      <w:r w:rsidRPr="005B3F89">
        <w:rPr>
          <w:color w:val="222222"/>
          <w:highlight w:val="white"/>
        </w:rPr>
        <w:t xml:space="preserve"> and</w:t>
      </w:r>
    </w:p>
    <w:p w14:paraId="08AC550B"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5647343C" w14:textId="77777777" w:rsidR="004E2004" w:rsidRPr="005B3F89" w:rsidRDefault="00000000">
      <w:pPr>
        <w:shd w:val="clear" w:color="auto" w:fill="FFFFFF"/>
        <w:rPr>
          <w:color w:val="222222"/>
          <w:highlight w:val="white"/>
        </w:rPr>
      </w:pPr>
      <w:proofErr w:type="gramStart"/>
      <w:r w:rsidRPr="005B3F89">
        <w:rPr>
          <w:b/>
          <w:color w:val="222222"/>
          <w:highlight w:val="white"/>
        </w:rPr>
        <w:t>WHEREAS,</w:t>
      </w:r>
      <w:proofErr w:type="gramEnd"/>
      <w:r w:rsidRPr="005B3F89">
        <w:rPr>
          <w:color w:val="222222"/>
          <w:highlight w:val="white"/>
        </w:rPr>
        <w:t xml:space="preserve"> they join all Americans in the desire to see a peaceful and diverse society, where every individual is treated equally and feels safe; and</w:t>
      </w:r>
    </w:p>
    <w:p w14:paraId="04ABB866" w14:textId="77777777" w:rsidR="004E2004" w:rsidRPr="005B3F89" w:rsidRDefault="00000000">
      <w:pPr>
        <w:shd w:val="clear" w:color="auto" w:fill="FFFFFF"/>
        <w:rPr>
          <w:b/>
          <w:color w:val="222222"/>
          <w:highlight w:val="white"/>
        </w:rPr>
      </w:pPr>
      <w:r w:rsidRPr="005B3F89">
        <w:rPr>
          <w:b/>
          <w:color w:val="222222"/>
          <w:highlight w:val="white"/>
        </w:rPr>
        <w:t xml:space="preserve"> </w:t>
      </w:r>
    </w:p>
    <w:p w14:paraId="4ACDDB80" w14:textId="77777777" w:rsidR="004E2004" w:rsidRPr="005B3F89" w:rsidRDefault="00000000">
      <w:pPr>
        <w:shd w:val="clear" w:color="auto" w:fill="FFFFFF"/>
        <w:rPr>
          <w:color w:val="222222"/>
          <w:highlight w:val="white"/>
        </w:rPr>
      </w:pPr>
      <w:proofErr w:type="gramStart"/>
      <w:r w:rsidRPr="005B3F89">
        <w:rPr>
          <w:b/>
          <w:color w:val="222222"/>
          <w:highlight w:val="white"/>
        </w:rPr>
        <w:t>WHEREAS,</w:t>
      </w:r>
      <w:proofErr w:type="gramEnd"/>
      <w:r w:rsidRPr="005B3F89">
        <w:rPr>
          <w:color w:val="222222"/>
          <w:highlight w:val="white"/>
        </w:rPr>
        <w:t xml:space="preserve"> the incredible contributions and heritage of Arab Americans have helped us build a better nation; and</w:t>
      </w:r>
    </w:p>
    <w:p w14:paraId="566A8B0D"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50654B7C" w14:textId="7287B72F" w:rsidR="004E2004" w:rsidRPr="005B3F89" w:rsidRDefault="00000000">
      <w:pPr>
        <w:shd w:val="clear" w:color="auto" w:fill="FFFFFF"/>
        <w:rPr>
          <w:b/>
        </w:rPr>
      </w:pPr>
      <w:r w:rsidRPr="005B3F89">
        <w:rPr>
          <w:b/>
          <w:color w:val="222222"/>
          <w:highlight w:val="white"/>
        </w:rPr>
        <w:t>NOW, THEREFORE</w:t>
      </w:r>
      <w:r w:rsidRPr="005B3F89">
        <w:rPr>
          <w:color w:val="222222"/>
          <w:highlight w:val="white"/>
        </w:rPr>
        <w:t xml:space="preserve">, we announce that the Arab America Foundation celebrates the </w:t>
      </w:r>
      <w:r w:rsidR="000B3E72" w:rsidRPr="005B3F89">
        <w:rPr>
          <w:color w:val="222222"/>
          <w:highlight w:val="white"/>
        </w:rPr>
        <w:t>contributions Arab</w:t>
      </w:r>
      <w:r w:rsidRPr="005B3F89">
        <w:rPr>
          <w:color w:val="222222"/>
          <w:highlight w:val="white"/>
        </w:rPr>
        <w:t xml:space="preserve"> Americans have made to society, and does hereby declare April 202</w:t>
      </w:r>
      <w:r w:rsidR="004B4138">
        <w:rPr>
          <w:color w:val="222222"/>
          <w:highlight w:val="white"/>
        </w:rPr>
        <w:t>5</w:t>
      </w:r>
      <w:r w:rsidRPr="005B3F89">
        <w:rPr>
          <w:color w:val="222222"/>
          <w:highlight w:val="white"/>
        </w:rPr>
        <w:t xml:space="preserve"> to </w:t>
      </w:r>
      <w:proofErr w:type="gramStart"/>
      <w:r w:rsidRPr="005B3F89">
        <w:rPr>
          <w:color w:val="222222"/>
          <w:highlight w:val="white"/>
        </w:rPr>
        <w:t>be  National</w:t>
      </w:r>
      <w:proofErr w:type="gramEnd"/>
      <w:r w:rsidRPr="005B3F89">
        <w:rPr>
          <w:color w:val="222222"/>
          <w:highlight w:val="white"/>
        </w:rPr>
        <w:t xml:space="preserve"> Arab American Heritage Month by (state, city, county, school district, organization, public servant)  __________. We encourage our citizens to join us in this special observance. </w:t>
      </w:r>
    </w:p>
    <w:p w14:paraId="590DC51D" w14:textId="77777777" w:rsidR="004E2004" w:rsidRPr="005B3F89" w:rsidRDefault="00000000">
      <w:pPr>
        <w:shd w:val="clear" w:color="auto" w:fill="FFFFFF"/>
        <w:rPr>
          <w:color w:val="222222"/>
          <w:highlight w:val="white"/>
        </w:rPr>
      </w:pPr>
      <w:r w:rsidRPr="005B3F89">
        <w:rPr>
          <w:color w:val="222222"/>
          <w:highlight w:val="white"/>
        </w:rPr>
        <w:t xml:space="preserve"> </w:t>
      </w:r>
    </w:p>
    <w:p w14:paraId="004FC70D" w14:textId="77777777" w:rsidR="004E2004" w:rsidRPr="005B3F89" w:rsidRDefault="00000000">
      <w:pPr>
        <w:shd w:val="clear" w:color="auto" w:fill="FFFFFF"/>
        <w:rPr>
          <w:b/>
          <w:color w:val="222222"/>
          <w:sz w:val="30"/>
          <w:szCs w:val="30"/>
          <w:highlight w:val="white"/>
        </w:rPr>
      </w:pPr>
      <w:r w:rsidRPr="005B3F89">
        <w:rPr>
          <w:b/>
          <w:color w:val="222222"/>
          <w:sz w:val="30"/>
          <w:szCs w:val="30"/>
          <w:highlight w:val="white"/>
        </w:rPr>
        <w:t xml:space="preserve"> </w:t>
      </w:r>
    </w:p>
    <w:p w14:paraId="7EE4A9E7" w14:textId="6A7DC946" w:rsidR="004E2004" w:rsidRPr="005B3F89" w:rsidRDefault="00000000" w:rsidP="00BC5A12">
      <w:pPr>
        <w:shd w:val="clear" w:color="auto" w:fill="FFFFFF"/>
        <w:rPr>
          <w:b/>
          <w:color w:val="222222"/>
          <w:highlight w:val="white"/>
        </w:rPr>
      </w:pPr>
      <w:r w:rsidRPr="005B3F89">
        <w:rPr>
          <w:b/>
          <w:color w:val="222222"/>
          <w:highlight w:val="white"/>
        </w:rPr>
        <w:t xml:space="preserve"> </w:t>
      </w:r>
      <w:r w:rsidR="00987AC0" w:rsidRPr="005B3F89">
        <w:rPr>
          <w:b/>
          <w:color w:val="222222"/>
          <w:highlight w:val="white"/>
        </w:rPr>
        <w:t xml:space="preserve">Revised: </w:t>
      </w:r>
      <w:r w:rsidR="004B4138">
        <w:rPr>
          <w:b/>
          <w:color w:val="222222"/>
          <w:highlight w:val="white"/>
        </w:rPr>
        <w:t>January</w:t>
      </w:r>
      <w:r w:rsidR="00987AC0" w:rsidRPr="005B3F89">
        <w:rPr>
          <w:b/>
          <w:color w:val="222222"/>
          <w:highlight w:val="white"/>
        </w:rPr>
        <w:t xml:space="preserve"> 202</w:t>
      </w:r>
      <w:r w:rsidR="004B4138">
        <w:rPr>
          <w:b/>
          <w:color w:val="222222"/>
          <w:highlight w:val="white"/>
        </w:rPr>
        <w:t>5</w:t>
      </w:r>
    </w:p>
    <w:p w14:paraId="2556F316" w14:textId="77777777" w:rsidR="004E2004" w:rsidRPr="005B3F89" w:rsidRDefault="00000000">
      <w:pPr>
        <w:rPr>
          <w:color w:val="222222"/>
          <w:highlight w:val="white"/>
        </w:rPr>
      </w:pPr>
      <w:r w:rsidRPr="005B3F89">
        <w:rPr>
          <w:color w:val="222222"/>
          <w:highlight w:val="white"/>
        </w:rPr>
        <w:t xml:space="preserve"> </w:t>
      </w:r>
    </w:p>
    <w:p w14:paraId="13B869B0" w14:textId="77777777" w:rsidR="004E2004" w:rsidRPr="005B3F89" w:rsidRDefault="00000000">
      <w:pPr>
        <w:shd w:val="clear" w:color="auto" w:fill="FFFFFF"/>
        <w:rPr>
          <w:b/>
          <w:color w:val="222222"/>
        </w:rPr>
      </w:pPr>
      <w:r w:rsidRPr="005B3F89">
        <w:rPr>
          <w:b/>
          <w:color w:val="222222"/>
        </w:rPr>
        <w:t xml:space="preserve"> </w:t>
      </w:r>
    </w:p>
    <w:p w14:paraId="24BB3E7C" w14:textId="77777777" w:rsidR="004E2004" w:rsidRPr="005B3F89" w:rsidRDefault="004E2004"/>
    <w:sectPr w:rsidR="004E2004" w:rsidRPr="005B3F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04"/>
    <w:rsid w:val="00022579"/>
    <w:rsid w:val="000B3E72"/>
    <w:rsid w:val="004B4138"/>
    <w:rsid w:val="004E2004"/>
    <w:rsid w:val="005B3F89"/>
    <w:rsid w:val="006A6488"/>
    <w:rsid w:val="00987AC0"/>
    <w:rsid w:val="00BC5A12"/>
    <w:rsid w:val="00CA5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87126F"/>
  <w15:docId w15:val="{A1541AAF-332E-1B4F-BC0C-B2487C4F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C5A12"/>
    <w:rPr>
      <w:color w:val="0000FF" w:themeColor="hyperlink"/>
      <w:u w:val="single"/>
    </w:rPr>
  </w:style>
  <w:style w:type="character" w:styleId="UnresolvedMention">
    <w:name w:val="Unresolved Mention"/>
    <w:basedOn w:val="DefaultParagraphFont"/>
    <w:uiPriority w:val="99"/>
    <w:semiHidden/>
    <w:unhideWhenUsed/>
    <w:rsid w:val="00BC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abamerica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abamerica.com/proclamations-resolutions-and-statements-issued-in-commemoration-of-national-arab-american-heritage-month-april-2024/" TargetMode="External"/><Relationship Id="rId5" Type="http://schemas.openxmlformats.org/officeDocument/2006/relationships/hyperlink" Target="https://arabamericafoundation.org/national-arab-american-heritage-mont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David</cp:lastModifiedBy>
  <cp:revision>4</cp:revision>
  <dcterms:created xsi:type="dcterms:W3CDTF">2025-01-07T22:43:00Z</dcterms:created>
  <dcterms:modified xsi:type="dcterms:W3CDTF">2025-01-07T22:51:00Z</dcterms:modified>
</cp:coreProperties>
</file>